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D5" w:rsidRPr="008102E1" w:rsidRDefault="005E1271" w:rsidP="00270AD5">
      <w:pPr>
        <w:jc w:val="both"/>
        <w:rPr>
          <w:rFonts w:asciiTheme="minorHAnsi" w:eastAsia="PMingLiU" w:hAnsiTheme="minorHAnsi"/>
          <w:b/>
          <w:sz w:val="24"/>
        </w:rPr>
      </w:pPr>
      <w:r>
        <w:rPr>
          <w:noProof/>
        </w:rPr>
        <w:drawing>
          <wp:inline distT="0" distB="0" distL="0" distR="0" wp14:anchorId="049A2A76" wp14:editId="1FB0D053">
            <wp:extent cx="1769806" cy="96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D5" w:rsidRPr="008102E1" w:rsidRDefault="00270AD5" w:rsidP="00270AD5">
      <w:pP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 </w:t>
      </w:r>
    </w:p>
    <w:p w:rsidR="00270AD5" w:rsidRPr="008102E1" w:rsidRDefault="00270AD5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sz w:val="24"/>
        </w:rPr>
      </w:pP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99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OCENJEVALNI ZAPISNIK ZA </w:t>
      </w:r>
      <w:r w:rsidR="00990E7C">
        <w:rPr>
          <w:rFonts w:asciiTheme="minorHAnsi" w:eastAsia="PMingLiU" w:hAnsiTheme="minorHAnsi"/>
          <w:b/>
          <w:sz w:val="24"/>
        </w:rPr>
        <w:t>PASTERIZIRANO MLEKO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Vrsta izdelka: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Šifra: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Proizvajalec: 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Datum ocenjevanja: 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90E7C" w:rsidRPr="00990E7C" w:rsidRDefault="00990E7C" w:rsidP="00990E7C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90E7C" w:rsidRPr="00990E7C" w:rsidTr="00D44BBD">
        <w:tc>
          <w:tcPr>
            <w:tcW w:w="2093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990E7C" w:rsidRPr="00990E7C" w:rsidTr="00D44BBD">
        <w:tc>
          <w:tcPr>
            <w:tcW w:w="2093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90E7C" w:rsidRPr="00990E7C" w:rsidTr="00D44BBD">
        <w:tc>
          <w:tcPr>
            <w:tcW w:w="2093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90E7C" w:rsidRPr="00990E7C" w:rsidTr="00D44BBD">
        <w:tc>
          <w:tcPr>
            <w:tcW w:w="2093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90E7C" w:rsidRPr="00990E7C" w:rsidTr="00D44BBD">
        <w:tc>
          <w:tcPr>
            <w:tcW w:w="2093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12</w:t>
            </w:r>
          </w:p>
        </w:tc>
        <w:tc>
          <w:tcPr>
            <w:tcW w:w="2976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90E7C" w:rsidRPr="00990E7C" w:rsidTr="00D44BBD">
        <w:tc>
          <w:tcPr>
            <w:tcW w:w="2093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90E7C" w:rsidRPr="00990E7C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990E7C" w:rsidRPr="00990E7C" w:rsidRDefault="00990E7C" w:rsidP="00990E7C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Opombe: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90E7C" w:rsidRDefault="00990E7C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Razvrstitev v kakovostni razred: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 w:rsidR="00990E7C">
        <w:rPr>
          <w:rFonts w:asciiTheme="minorHAnsi" w:eastAsia="PMingLiU" w:hAnsiTheme="minorHAnsi"/>
          <w:b/>
          <w:sz w:val="24"/>
        </w:rPr>
        <w:t>Ocenjevalec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19,0 - 20,0 točk = zlato priznanje               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18,0 - 18,9 točk = srebrno priznanje          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17,0 </w:t>
      </w:r>
      <w:r w:rsidRPr="008102E1">
        <w:rPr>
          <w:rFonts w:asciiTheme="minorHAnsi" w:eastAsia="PMingLiU" w:hAnsiTheme="minorHAnsi"/>
          <w:b/>
          <w:sz w:val="24"/>
        </w:rPr>
        <w:noBreakHyphen/>
        <w:t xml:space="preserve"> 17,9 točk = bronasto priznanje         </w:t>
      </w:r>
    </w:p>
    <w:p w:rsidR="007C3322" w:rsidRDefault="007C3322" w:rsidP="007C3322">
      <w:pPr>
        <w:spacing w:line="32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39486F" w:rsidRDefault="005E1271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899160" y="990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86F" w:rsidRDefault="0039486F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E1271" w:rsidRPr="008102E1" w:rsidRDefault="005E127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OCENJEVALNI ZAPISNIK ZA FERMENTIRAN</w:t>
      </w:r>
      <w:r w:rsidR="00F53AEC">
        <w:rPr>
          <w:rFonts w:asciiTheme="minorHAnsi" w:hAnsiTheme="minorHAnsi"/>
          <w:b/>
          <w:sz w:val="24"/>
        </w:rPr>
        <w:t>O</w:t>
      </w:r>
      <w:r w:rsidRPr="008102E1">
        <w:rPr>
          <w:rFonts w:asciiTheme="minorHAnsi" w:hAnsiTheme="minorHAnsi"/>
          <w:b/>
          <w:sz w:val="24"/>
        </w:rPr>
        <w:t xml:space="preserve"> MLEKO 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 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Vrsta izdelka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Šifra: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Proizvajalec:</w:t>
      </w: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Datum ocenjevanja: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A5A68" w:rsidRDefault="00DA5A68" w:rsidP="00DA5A68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12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A5A68" w:rsidRPr="00771AB2" w:rsidTr="00D44BBD">
        <w:tc>
          <w:tcPr>
            <w:tcW w:w="2093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A5A68" w:rsidRPr="00DA5A68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DA5A68" w:rsidRPr="00771AB2" w:rsidRDefault="00DA5A68" w:rsidP="00DA5A68">
      <w:pPr>
        <w:tabs>
          <w:tab w:val="left" w:pos="-124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Opombe: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472ADF" w:rsidRDefault="00472AD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Razvrstitev v kakovostni razred:            </w:t>
      </w:r>
      <w:r w:rsidRPr="008102E1">
        <w:rPr>
          <w:rFonts w:asciiTheme="minorHAnsi" w:hAnsiTheme="minorHAnsi"/>
          <w:b/>
          <w:sz w:val="24"/>
        </w:rPr>
        <w:tab/>
      </w:r>
      <w:r w:rsidRPr="008102E1">
        <w:rPr>
          <w:rFonts w:asciiTheme="minorHAnsi" w:hAnsiTheme="minorHAnsi"/>
          <w:b/>
          <w:sz w:val="24"/>
        </w:rPr>
        <w:tab/>
      </w:r>
      <w:r w:rsidR="00472ADF">
        <w:rPr>
          <w:rFonts w:asciiTheme="minorHAnsi" w:hAnsiTheme="minorHAnsi"/>
          <w:b/>
          <w:sz w:val="24"/>
        </w:rPr>
        <w:t>Ocenjevalec</w:t>
      </w:r>
      <w:r w:rsidRPr="008102E1">
        <w:rPr>
          <w:rFonts w:asciiTheme="minorHAnsi" w:hAnsiTheme="minorHAnsi"/>
          <w:b/>
          <w:sz w:val="24"/>
        </w:rPr>
        <w:t>: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19,0 - 20,0 točk = zlato priznanje               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18,0 - 18,9 točk = srebrno priznanje          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17,0 </w:t>
      </w:r>
      <w:r w:rsidRPr="008102E1">
        <w:rPr>
          <w:rFonts w:asciiTheme="minorHAnsi" w:hAnsiTheme="minorHAnsi"/>
          <w:b/>
          <w:sz w:val="24"/>
        </w:rPr>
        <w:noBreakHyphen/>
        <w:t xml:space="preserve"> 17,9 točk = bronasto priznanje           </w:t>
      </w:r>
    </w:p>
    <w:p w:rsidR="0039486F" w:rsidRPr="008102E1" w:rsidRDefault="0039486F" w:rsidP="0039486F">
      <w:pPr>
        <w:spacing w:line="320" w:lineRule="exact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br w:type="page"/>
      </w:r>
    </w:p>
    <w:p w:rsidR="00472ADF" w:rsidRPr="008102E1" w:rsidRDefault="005E1271" w:rsidP="00472ADF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>
        <w:rPr>
          <w:noProof/>
        </w:rPr>
        <w:lastRenderedPageBreak/>
        <w:drawing>
          <wp:inline distT="0" distB="0" distL="0" distR="0" wp14:anchorId="0A90320D" wp14:editId="58DCC362">
            <wp:extent cx="1769806" cy="960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DF" w:rsidRDefault="00472ADF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C5097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C5097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CENJEVALNI ZAPISNIK ZA SLADKO SMETANO 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Vrsta izdelka 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Šifra: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Proizvajalec: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Datum ocenjevanja</w:t>
      </w:r>
    </w:p>
    <w:p w:rsidR="00DC5097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DC5097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C5097" w:rsidRPr="00DC5097" w:rsidTr="00D44BBD">
        <w:tc>
          <w:tcPr>
            <w:tcW w:w="2093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C5097" w:rsidRPr="00DC5097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DC5097" w:rsidRPr="00DC5097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Opombe: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Razvrstitev v kakovostni razred:  </w:t>
      </w:r>
      <w:r w:rsidRPr="008102E1">
        <w:rPr>
          <w:rFonts w:asciiTheme="minorHAnsi" w:hAnsiTheme="minorHAnsi"/>
          <w:b/>
          <w:sz w:val="24"/>
        </w:rPr>
        <w:tab/>
        <w:t xml:space="preserve">          </w:t>
      </w:r>
      <w:r w:rsidRPr="008102E1">
        <w:rPr>
          <w:rFonts w:asciiTheme="minorHAnsi" w:hAnsiTheme="minorHAnsi"/>
          <w:b/>
          <w:sz w:val="24"/>
        </w:rPr>
        <w:tab/>
      </w:r>
      <w:r w:rsidRPr="008102E1">
        <w:rPr>
          <w:rFonts w:asciiTheme="minorHAnsi" w:hAnsiTheme="minorHAnsi"/>
          <w:b/>
          <w:sz w:val="24"/>
        </w:rPr>
        <w:tab/>
      </w:r>
      <w:r w:rsidRPr="008102E1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Ocenjevalec</w:t>
      </w:r>
      <w:r w:rsidRPr="008102E1">
        <w:rPr>
          <w:rFonts w:asciiTheme="minorHAnsi" w:hAnsiTheme="minorHAnsi"/>
          <w:b/>
          <w:sz w:val="24"/>
        </w:rPr>
        <w:t>: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19,0 - 20,0 točk = zlato priznanje               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18,0 </w:t>
      </w:r>
      <w:r w:rsidRPr="008102E1">
        <w:rPr>
          <w:rFonts w:asciiTheme="minorHAnsi" w:hAnsiTheme="minorHAnsi"/>
          <w:b/>
          <w:sz w:val="24"/>
        </w:rPr>
        <w:noBreakHyphen/>
        <w:t xml:space="preserve"> 18,9 točk = srebrno priznanje          </w:t>
      </w:r>
    </w:p>
    <w:p w:rsidR="00DC5097" w:rsidRDefault="00DC5097" w:rsidP="00DC5097">
      <w:pPr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17,0 </w:t>
      </w:r>
      <w:r w:rsidRPr="008102E1">
        <w:rPr>
          <w:rFonts w:asciiTheme="minorHAnsi" w:hAnsiTheme="minorHAnsi"/>
          <w:b/>
          <w:sz w:val="24"/>
        </w:rPr>
        <w:noBreakHyphen/>
        <w:t xml:space="preserve"> 17,9 točk = bronasto priznanje        </w:t>
      </w:r>
    </w:p>
    <w:p w:rsidR="00DC5097" w:rsidRDefault="00DC5097" w:rsidP="00DC5097">
      <w:pPr>
        <w:rPr>
          <w:rFonts w:asciiTheme="minorHAnsi" w:hAnsiTheme="minorHAnsi"/>
          <w:b/>
          <w:sz w:val="24"/>
        </w:rPr>
      </w:pPr>
    </w:p>
    <w:p w:rsidR="00DC5097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br w:type="page"/>
      </w:r>
    </w:p>
    <w:p w:rsidR="00D231A1" w:rsidRDefault="00D231A1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231A1" w:rsidRDefault="00D231A1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5F54CD" w:rsidRDefault="005E1271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899160" y="51054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OCENJEVALNI ZAPISNIK ZA </w:t>
      </w:r>
      <w:r w:rsidR="00D231A1">
        <w:rPr>
          <w:rFonts w:asciiTheme="minorHAnsi" w:hAnsiTheme="minorHAnsi"/>
          <w:b/>
          <w:sz w:val="24"/>
        </w:rPr>
        <w:t>KISLO</w:t>
      </w:r>
      <w:r w:rsidRPr="008102E1">
        <w:rPr>
          <w:rFonts w:asciiTheme="minorHAnsi" w:hAnsiTheme="minorHAnsi"/>
          <w:b/>
          <w:sz w:val="24"/>
        </w:rPr>
        <w:t xml:space="preserve"> SMETANO</w:t>
      </w:r>
      <w:r>
        <w:rPr>
          <w:rFonts w:asciiTheme="minorHAnsi" w:hAnsiTheme="minorHAnsi"/>
          <w:b/>
          <w:sz w:val="24"/>
        </w:rPr>
        <w:t xml:space="preserve"> 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Vrsta izdelka: :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Šifra: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Proizvajalec: 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Datum ocenjevanja: 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</w:tc>
      </w:tr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12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2DAD" w:rsidRPr="00771AB2" w:rsidTr="00D44BBD">
        <w:tc>
          <w:tcPr>
            <w:tcW w:w="2093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2B2DA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2DAD" w:rsidRPr="002B2DAD" w:rsidRDefault="002B2DAD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Opombe:</w:t>
      </w: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Razvrstitev v kakovostni razred:   </w:t>
      </w:r>
      <w:r w:rsidRPr="008102E1">
        <w:rPr>
          <w:rFonts w:asciiTheme="minorHAnsi" w:hAnsiTheme="minorHAnsi"/>
          <w:b/>
          <w:sz w:val="24"/>
        </w:rPr>
        <w:tab/>
      </w:r>
      <w:r w:rsidR="002B2DAD">
        <w:rPr>
          <w:rFonts w:asciiTheme="minorHAnsi" w:hAnsiTheme="minorHAnsi"/>
          <w:b/>
          <w:sz w:val="24"/>
        </w:rPr>
        <w:tab/>
      </w:r>
      <w:r w:rsidR="002B2DAD">
        <w:rPr>
          <w:rFonts w:asciiTheme="minorHAnsi" w:hAnsiTheme="minorHAnsi"/>
          <w:b/>
          <w:sz w:val="24"/>
        </w:rPr>
        <w:tab/>
        <w:t>Ocenjevalec</w:t>
      </w:r>
      <w:r w:rsidRPr="008102E1">
        <w:rPr>
          <w:rFonts w:asciiTheme="minorHAnsi" w:hAnsiTheme="minorHAnsi"/>
          <w:b/>
          <w:sz w:val="24"/>
        </w:rPr>
        <w:t>: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19,0 - 20,0 točk = zlato priznanje            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18,0 - 18,9 točk = srebrno priznanje       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17,0 </w:t>
      </w:r>
      <w:r w:rsidRPr="008102E1">
        <w:rPr>
          <w:rFonts w:asciiTheme="minorHAnsi" w:hAnsiTheme="minorHAnsi"/>
          <w:b/>
          <w:sz w:val="24"/>
        </w:rPr>
        <w:noBreakHyphen/>
        <w:t xml:space="preserve"> 17,9 točk = bronasto priznanje       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br w:type="page"/>
      </w:r>
    </w:p>
    <w:p w:rsidR="00EF7E07" w:rsidRDefault="00EF7E0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23DF5" w:rsidRDefault="00E23DF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23DF5" w:rsidRDefault="00E23DF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F7E07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899160" y="7086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OCENJEVALNI ZAPISNIK ZA </w:t>
      </w:r>
      <w:r w:rsidR="00E23DF5">
        <w:rPr>
          <w:rFonts w:asciiTheme="minorHAnsi" w:eastAsia="PMingLiU" w:hAnsiTheme="minorHAnsi"/>
          <w:b/>
          <w:sz w:val="24"/>
        </w:rPr>
        <w:t>KAJMAK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Vrsta izdelka: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Šifra: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Proizvajalec: 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Datum ocenjevanja: 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23DF5" w:rsidRDefault="00E23DF5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  <w:vAlign w:val="center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  <w:vAlign w:val="center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  <w:vAlign w:val="center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3529EE" w:rsidRDefault="003529EE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Opombe: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Razvrstitev v kakovostni razred: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 w:rsidR="003529EE">
        <w:rPr>
          <w:rFonts w:asciiTheme="minorHAnsi" w:eastAsia="PMingLiU" w:hAnsiTheme="minorHAnsi"/>
          <w:b/>
          <w:sz w:val="24"/>
        </w:rPr>
        <w:t>Ocenjevalec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19,0 - 20,0 točk = zlato priznanje               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18,0 - 18,9 točk = srebrno priznanje          </w:t>
      </w:r>
    </w:p>
    <w:p w:rsidR="00EF7E07" w:rsidRPr="008102E1" w:rsidRDefault="00EF7E07" w:rsidP="00EF7E07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17,0 </w:t>
      </w:r>
      <w:r w:rsidRPr="008102E1">
        <w:rPr>
          <w:rFonts w:asciiTheme="minorHAnsi" w:eastAsia="PMingLiU" w:hAnsiTheme="minorHAnsi"/>
          <w:b/>
          <w:sz w:val="24"/>
        </w:rPr>
        <w:noBreakHyphen/>
        <w:t xml:space="preserve"> 17,9 točk = bronasto priznanje         </w:t>
      </w:r>
    </w:p>
    <w:p w:rsidR="00EF7E07" w:rsidRDefault="00EF7E07" w:rsidP="00EF7E07">
      <w:pPr>
        <w:spacing w:line="32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270AD5" w:rsidRPr="008102E1" w:rsidRDefault="00270AD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270AD5" w:rsidRPr="008102E1" w:rsidRDefault="00ED5F33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noProof/>
        </w:rPr>
        <w:drawing>
          <wp:inline distT="0" distB="0" distL="0" distR="0" wp14:anchorId="0A90320D" wp14:editId="58DCC362">
            <wp:extent cx="1769806" cy="9601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OCENJEVALNI ZAPISNIK ZA SUROVO MASLO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Vrsta izdelka: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Šifra: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Proizvajalec: 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Datum ocenjevanja: </w:t>
      </w:r>
    </w:p>
    <w:p w:rsidR="00270AD5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3529EE" w:rsidRPr="008102E1" w:rsidRDefault="003529EE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izdelava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3529EE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3529EE" w:rsidRPr="003529EE" w:rsidRDefault="003529EE" w:rsidP="003529EE">
      <w:pPr>
        <w:tabs>
          <w:tab w:val="left" w:pos="-124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Opombe: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Razvrstitev v kakovostni razred: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 w:rsidR="003529EE">
        <w:rPr>
          <w:rFonts w:asciiTheme="minorHAnsi" w:eastAsia="PMingLiU" w:hAnsiTheme="minorHAnsi"/>
          <w:b/>
          <w:sz w:val="24"/>
        </w:rPr>
        <w:t>Ocenjevalec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19,0 - 20,0 točk = zlato priznanje               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18,0 - 18,9 točk = srebrno priznanje          </w:t>
      </w: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17,0 </w:t>
      </w:r>
      <w:r w:rsidRPr="008102E1">
        <w:rPr>
          <w:rFonts w:asciiTheme="minorHAnsi" w:eastAsia="PMingLiU" w:hAnsiTheme="minorHAnsi"/>
          <w:b/>
          <w:sz w:val="24"/>
        </w:rPr>
        <w:noBreakHyphen/>
        <w:t xml:space="preserve"> 17,9 točk = bronasto priznanje         </w:t>
      </w:r>
    </w:p>
    <w:p w:rsidR="006C6003" w:rsidRDefault="006C6003">
      <w:pPr>
        <w:spacing w:line="32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6C6003" w:rsidRDefault="00ED5F33">
      <w:pPr>
        <w:spacing w:line="320" w:lineRule="exact"/>
        <w:rPr>
          <w:rFonts w:asciiTheme="minorHAnsi" w:hAnsiTheme="minorHAns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899160" y="990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03" w:rsidRDefault="006C6003">
      <w:pPr>
        <w:spacing w:line="320" w:lineRule="exact"/>
        <w:rPr>
          <w:rFonts w:asciiTheme="minorHAnsi" w:hAnsiTheme="minorHAnsi"/>
          <w:sz w:val="24"/>
        </w:rPr>
      </w:pPr>
    </w:p>
    <w:p w:rsidR="006C6003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Pr="008102E1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OCENJEVALNI ZAPISNIK ZA </w:t>
      </w:r>
      <w:r w:rsidR="00711FB3">
        <w:rPr>
          <w:rFonts w:asciiTheme="minorHAnsi" w:eastAsia="PMingLiU" w:hAnsiTheme="minorHAnsi"/>
          <w:b/>
          <w:sz w:val="24"/>
        </w:rPr>
        <w:t>TOPLJEN</w:t>
      </w:r>
      <w:r w:rsidRPr="008102E1">
        <w:rPr>
          <w:rFonts w:asciiTheme="minorHAnsi" w:eastAsia="PMingLiU" w:hAnsiTheme="minorHAnsi"/>
          <w:b/>
          <w:sz w:val="24"/>
        </w:rPr>
        <w:t>O MASLO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Vrsta izdelka: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Šifra: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Proizvajalec: 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Datum ocenjevanja: 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7"/>
      </w:tblGrid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529EE" w:rsidRPr="00771AB2" w:rsidTr="00D44BBD">
        <w:tc>
          <w:tcPr>
            <w:tcW w:w="2093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3529EE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7" w:type="dxa"/>
          </w:tcPr>
          <w:p w:rsidR="003529EE" w:rsidRPr="003529EE" w:rsidRDefault="003529EE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Opombe: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Razvrstitev v kakovostni razred: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 w:rsidR="003529EE">
        <w:rPr>
          <w:rFonts w:asciiTheme="minorHAnsi" w:eastAsia="PMingLiU" w:hAnsiTheme="minorHAnsi"/>
          <w:b/>
          <w:sz w:val="24"/>
        </w:rPr>
        <w:t>Ocenjevalec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19,0 - 20,0 točk = zlato priznanje               </w:t>
      </w:r>
    </w:p>
    <w:p w:rsidR="006C6003" w:rsidRPr="008102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18,0 - 18,9 točk = srebrno priznanje          </w:t>
      </w:r>
    </w:p>
    <w:p w:rsidR="00E23DF5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17,0 </w:t>
      </w:r>
      <w:r w:rsidRPr="008102E1">
        <w:rPr>
          <w:rFonts w:asciiTheme="minorHAnsi" w:eastAsia="PMingLiU" w:hAnsiTheme="minorHAnsi"/>
          <w:b/>
          <w:sz w:val="24"/>
        </w:rPr>
        <w:noBreakHyphen/>
        <w:t xml:space="preserve"> 17,9 točk = bronasto priznanje        </w:t>
      </w:r>
    </w:p>
    <w:p w:rsidR="00E23DF5" w:rsidRDefault="006C6003" w:rsidP="00E23DF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 </w:t>
      </w:r>
    </w:p>
    <w:p w:rsidR="00E23DF5" w:rsidRDefault="00E23DF5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br w:type="page"/>
      </w:r>
    </w:p>
    <w:p w:rsidR="00270AD5" w:rsidRPr="008102E1" w:rsidRDefault="00270AD5" w:rsidP="00E23DF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70AD5" w:rsidRPr="008102E1" w:rsidRDefault="00270AD5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C3322" w:rsidRDefault="00CD6408" w:rsidP="00270AD5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899160" y="182880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2"/>
        </w:rPr>
      </w:pPr>
    </w:p>
    <w:p w:rsidR="007C3322" w:rsidRPr="008102E1" w:rsidRDefault="007C3322" w:rsidP="007C3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OCENJEVALNI ZAPISNIK ZA TRDE, POLTRDE IN MEHKE SIRE</w:t>
      </w: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Vrsta izdelka: </w:t>
      </w:r>
    </w:p>
    <w:p w:rsidR="007C3322" w:rsidRPr="008102E1" w:rsidRDefault="00CD6408" w:rsidP="007C3322">
      <w:pPr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</w:r>
      <w:r>
        <w:rPr>
          <w:rFonts w:asciiTheme="minorHAnsi" w:eastAsia="PMingLiU" w:hAnsiTheme="minorHAnsi"/>
          <w:b/>
          <w:sz w:val="24"/>
        </w:rPr>
        <w:pict>
          <v:rect id="_x0000_s1069" style="width:441pt;height:1.5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Šifra: </w:t>
      </w:r>
    </w:p>
    <w:p w:rsidR="007C3322" w:rsidRPr="008102E1" w:rsidRDefault="00CD6408" w:rsidP="007C3322">
      <w:pPr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</w:r>
      <w:r>
        <w:rPr>
          <w:rFonts w:asciiTheme="minorHAnsi" w:eastAsia="PMingLiU" w:hAnsiTheme="minorHAnsi"/>
          <w:b/>
          <w:sz w:val="24"/>
        </w:rPr>
        <w:pict>
          <v:rect id="_x0000_s1068" style="width:451.5pt;height:1.5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Proizvajalec: </w:t>
      </w:r>
    </w:p>
    <w:p w:rsidR="007C3322" w:rsidRPr="008102E1" w:rsidRDefault="00CD6408" w:rsidP="007C3322">
      <w:pPr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</w:r>
      <w:r>
        <w:rPr>
          <w:rFonts w:asciiTheme="minorHAnsi" w:eastAsia="PMingLiU" w:hAnsiTheme="minorHAnsi"/>
          <w:b/>
          <w:sz w:val="24"/>
        </w:rPr>
        <w:pict>
          <v:rect id="_x0000_s1067" style="width:451.5pt;height:1.5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:rsidR="007C3322" w:rsidRPr="008102E1" w:rsidRDefault="007C3322" w:rsidP="007C3322">
      <w:pP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Datum ocenjevanja: </w:t>
      </w:r>
    </w:p>
    <w:p w:rsidR="007C3322" w:rsidRDefault="00CD6408" w:rsidP="007C3322">
      <w:pPr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</w:r>
      <w:r>
        <w:rPr>
          <w:rFonts w:asciiTheme="minorHAnsi" w:eastAsia="PMingLiU" w:hAnsiTheme="minorHAnsi"/>
          <w:b/>
          <w:sz w:val="24"/>
        </w:rPr>
        <w:pict>
          <v:rect id="_x0000_s1066" style="width:451.5pt;height:1.5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:rsidR="00985EF5" w:rsidRPr="008102E1" w:rsidRDefault="00985EF5" w:rsidP="007C3322">
      <w:pPr>
        <w:jc w:val="both"/>
        <w:rPr>
          <w:rFonts w:asciiTheme="minorHAnsi" w:eastAsia="PMingLiU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zunanji videz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prerez/sirna očesa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52C78" w:rsidRPr="00771AB2" w:rsidTr="00D44BBD">
        <w:tc>
          <w:tcPr>
            <w:tcW w:w="2093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B52C7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52C78" w:rsidRPr="00B52C78" w:rsidRDefault="00B52C7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>Opombe:</w:t>
      </w: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CD6408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pict>
          <v:rect id="_x0000_i1038" style="width:0;height:1.5pt" o:hralign="center" o:hrstd="t" o:hr="t" fillcolor="gray" stroked="f"/>
        </w:pict>
      </w:r>
    </w:p>
    <w:p w:rsidR="006B4E15" w:rsidRDefault="006B4E15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Razvrstitev v kakovostni razred: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  <w:t xml:space="preserve">         </w:t>
      </w:r>
      <w:r w:rsidR="00B52C78">
        <w:rPr>
          <w:rFonts w:asciiTheme="minorHAnsi" w:eastAsia="PMingLiU" w:hAnsiTheme="minorHAnsi"/>
          <w:b/>
          <w:sz w:val="24"/>
        </w:rPr>
        <w:t>O</w:t>
      </w:r>
      <w:r w:rsidR="00985EF5">
        <w:rPr>
          <w:rFonts w:asciiTheme="minorHAnsi" w:eastAsia="PMingLiU" w:hAnsiTheme="minorHAnsi"/>
          <w:b/>
          <w:sz w:val="24"/>
        </w:rPr>
        <w:t>cenjevalec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19,0 - 20,0 točk = zlato priznanje               </w:t>
      </w: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18,0 - 18,9 točk = srebrno priznanje          </w:t>
      </w: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17,0 </w:t>
      </w:r>
      <w:r w:rsidRPr="008102E1">
        <w:rPr>
          <w:rFonts w:asciiTheme="minorHAnsi" w:eastAsia="PMingLiU" w:hAnsiTheme="minorHAnsi"/>
          <w:b/>
          <w:sz w:val="24"/>
        </w:rPr>
        <w:noBreakHyphen/>
        <w:t xml:space="preserve"> 17,9 točk = bronasto priznanje          </w:t>
      </w:r>
    </w:p>
    <w:p w:rsidR="007C3322" w:rsidRPr="008102E1" w:rsidRDefault="007C3322" w:rsidP="007C3322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sz w:val="24"/>
        </w:rPr>
      </w:pPr>
    </w:p>
    <w:p w:rsidR="005B2136" w:rsidRDefault="005B2136">
      <w:pPr>
        <w:spacing w:line="32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7C3322" w:rsidRDefault="00CD6408" w:rsidP="00270AD5">
      <w:pPr>
        <w:rPr>
          <w:rFonts w:asciiTheme="minorHAnsi" w:hAnsiTheme="minorHAnsi"/>
          <w:sz w:val="24"/>
        </w:rPr>
      </w:pPr>
      <w:r>
        <w:rPr>
          <w:noProof/>
        </w:rPr>
        <w:lastRenderedPageBreak/>
        <w:drawing>
          <wp:inline distT="0" distB="0" distL="0" distR="0" wp14:anchorId="0A90320D" wp14:editId="58DCC362">
            <wp:extent cx="1769806" cy="9601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OCENJEVALNI ZAPISNIK ZA SVEŽE SIRE (SKUTE) IN SIRNE NAMAZE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Vrsta izdelka: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Šifra: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Proizvajalec: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Datum ocenjevanja: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Lastnost</w:t>
            </w:r>
          </w:p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Najvišje število točk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Doseženo število točk</w:t>
            </w: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Opomba</w:t>
            </w:r>
          </w:p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videz</w:t>
            </w: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konsistenca</w:t>
            </w: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barva</w:t>
            </w: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vonj</w:t>
            </w: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okus</w:t>
            </w: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5B2136" w:rsidRPr="00DA5A68" w:rsidTr="00D44BBD">
        <w:tc>
          <w:tcPr>
            <w:tcW w:w="2093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skupaj</w:t>
            </w:r>
          </w:p>
        </w:tc>
        <w:tc>
          <w:tcPr>
            <w:tcW w:w="2410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5B2136" w:rsidRPr="00DA5A68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5B2136" w:rsidRPr="00DA5A68" w:rsidRDefault="005B2136" w:rsidP="005B2136">
      <w:pPr>
        <w:tabs>
          <w:tab w:val="left" w:pos="-1248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Opombe:</w:t>
      </w: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>Razvrstitev v kakovostni razred:</w:t>
      </w:r>
      <w:r w:rsidRPr="008102E1">
        <w:rPr>
          <w:rFonts w:asciiTheme="minorHAnsi" w:hAnsiTheme="minorHAnsi"/>
          <w:b/>
          <w:sz w:val="24"/>
        </w:rPr>
        <w:tab/>
      </w:r>
      <w:r w:rsidRPr="008102E1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Ocenjevalec</w:t>
      </w:r>
      <w:r w:rsidRPr="008102E1">
        <w:rPr>
          <w:rFonts w:asciiTheme="minorHAnsi" w:hAnsiTheme="minorHAnsi"/>
          <w:b/>
          <w:sz w:val="24"/>
        </w:rPr>
        <w:t>: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19,0 - 20,0 točk = zlato priznanje            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18.0 - 18,9 točk = srebrno priznanje       </w:t>
      </w: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17,0 - 17,9 točk = bronasto priznanje        </w:t>
      </w:r>
    </w:p>
    <w:p w:rsidR="005B2136" w:rsidRP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sectPr w:rsidR="005B2136" w:rsidRPr="005B2136" w:rsidSect="0070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0AD5"/>
    <w:rsid w:val="000E724E"/>
    <w:rsid w:val="00151C5A"/>
    <w:rsid w:val="00171AA5"/>
    <w:rsid w:val="00193FF6"/>
    <w:rsid w:val="002107A4"/>
    <w:rsid w:val="00236A89"/>
    <w:rsid w:val="00251CDB"/>
    <w:rsid w:val="00252805"/>
    <w:rsid w:val="00270AD5"/>
    <w:rsid w:val="00271D67"/>
    <w:rsid w:val="002B2DAD"/>
    <w:rsid w:val="002D796E"/>
    <w:rsid w:val="002F1D87"/>
    <w:rsid w:val="00336E10"/>
    <w:rsid w:val="003529EE"/>
    <w:rsid w:val="00373788"/>
    <w:rsid w:val="0039486F"/>
    <w:rsid w:val="00436B8F"/>
    <w:rsid w:val="00472ADF"/>
    <w:rsid w:val="004B4272"/>
    <w:rsid w:val="0050689D"/>
    <w:rsid w:val="0053309C"/>
    <w:rsid w:val="00541E13"/>
    <w:rsid w:val="005A59E5"/>
    <w:rsid w:val="005B2136"/>
    <w:rsid w:val="005D02F6"/>
    <w:rsid w:val="005D316F"/>
    <w:rsid w:val="005E1271"/>
    <w:rsid w:val="005F54CD"/>
    <w:rsid w:val="00604C1F"/>
    <w:rsid w:val="0064211F"/>
    <w:rsid w:val="00654B73"/>
    <w:rsid w:val="00667765"/>
    <w:rsid w:val="006A2F1B"/>
    <w:rsid w:val="006B4E15"/>
    <w:rsid w:val="006C6003"/>
    <w:rsid w:val="006E7826"/>
    <w:rsid w:val="00706B8B"/>
    <w:rsid w:val="00711FB3"/>
    <w:rsid w:val="0071291E"/>
    <w:rsid w:val="007232C9"/>
    <w:rsid w:val="00781A86"/>
    <w:rsid w:val="007C3322"/>
    <w:rsid w:val="007F7D73"/>
    <w:rsid w:val="008102E1"/>
    <w:rsid w:val="00843AF8"/>
    <w:rsid w:val="0084693E"/>
    <w:rsid w:val="008E26E2"/>
    <w:rsid w:val="00905D0A"/>
    <w:rsid w:val="0098202A"/>
    <w:rsid w:val="00985EF5"/>
    <w:rsid w:val="00990E7C"/>
    <w:rsid w:val="009E1D89"/>
    <w:rsid w:val="00A11928"/>
    <w:rsid w:val="00A4045E"/>
    <w:rsid w:val="00A4521B"/>
    <w:rsid w:val="00A71673"/>
    <w:rsid w:val="00AA0649"/>
    <w:rsid w:val="00AA3484"/>
    <w:rsid w:val="00AC1E41"/>
    <w:rsid w:val="00AC50F6"/>
    <w:rsid w:val="00AC71EF"/>
    <w:rsid w:val="00B03A35"/>
    <w:rsid w:val="00B5143B"/>
    <w:rsid w:val="00B52C78"/>
    <w:rsid w:val="00B65721"/>
    <w:rsid w:val="00B73D2D"/>
    <w:rsid w:val="00BB0C19"/>
    <w:rsid w:val="00BC7B0A"/>
    <w:rsid w:val="00BF0408"/>
    <w:rsid w:val="00C6163F"/>
    <w:rsid w:val="00C66C5C"/>
    <w:rsid w:val="00C97558"/>
    <w:rsid w:val="00CB100F"/>
    <w:rsid w:val="00CC1D63"/>
    <w:rsid w:val="00CC2018"/>
    <w:rsid w:val="00CD6408"/>
    <w:rsid w:val="00D129F8"/>
    <w:rsid w:val="00D231A1"/>
    <w:rsid w:val="00D25232"/>
    <w:rsid w:val="00D336BC"/>
    <w:rsid w:val="00D40EE7"/>
    <w:rsid w:val="00DA5A68"/>
    <w:rsid w:val="00DC5097"/>
    <w:rsid w:val="00E112E1"/>
    <w:rsid w:val="00E21D85"/>
    <w:rsid w:val="00E23DF5"/>
    <w:rsid w:val="00ED5F33"/>
    <w:rsid w:val="00EE47F6"/>
    <w:rsid w:val="00EF7E07"/>
    <w:rsid w:val="00F325C5"/>
    <w:rsid w:val="00F53AEC"/>
    <w:rsid w:val="00F61AD5"/>
    <w:rsid w:val="00FC2336"/>
    <w:rsid w:val="00FD4396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8407C51"/>
  <w15:docId w15:val="{8E030D47-5758-4AE6-A440-E76FDF9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3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Darja Mavrin</cp:lastModifiedBy>
  <cp:revision>6</cp:revision>
  <dcterms:created xsi:type="dcterms:W3CDTF">2021-11-05T18:46:00Z</dcterms:created>
  <dcterms:modified xsi:type="dcterms:W3CDTF">2021-11-05T19:43:00Z</dcterms:modified>
</cp:coreProperties>
</file>