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D5" w:rsidRPr="004945E1" w:rsidRDefault="005E1271" w:rsidP="00270AD5">
      <w:pPr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noProof/>
          <w:lang w:val="en-US" w:eastAsia="en-US"/>
        </w:rPr>
        <w:drawing>
          <wp:inline distT="0" distB="0" distL="0" distR="0">
            <wp:extent cx="1769806" cy="960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D5" w:rsidRPr="004945E1" w:rsidRDefault="00270AD5" w:rsidP="00270AD5">
      <w:pPr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 </w:t>
      </w:r>
    </w:p>
    <w:p w:rsidR="00270AD5" w:rsidRPr="004945E1" w:rsidRDefault="00270AD5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sz w:val="24"/>
        </w:rPr>
      </w:pP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042AC3" w:rsidP="00990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IZVEŠTAJ O OCENI ZA PASTERIZOVANO MLEKO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042AC3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Vrsta proizvoda</w:t>
      </w:r>
      <w:r w:rsidR="007C3322" w:rsidRPr="004945E1">
        <w:rPr>
          <w:rFonts w:asciiTheme="minorHAnsi" w:eastAsia="PMingLiU" w:hAnsiTheme="minorHAnsi"/>
          <w:b/>
          <w:sz w:val="24"/>
        </w:rPr>
        <w:t>: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042AC3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Kod</w:t>
      </w:r>
      <w:r w:rsidR="007C3322" w:rsidRPr="004945E1">
        <w:rPr>
          <w:rFonts w:asciiTheme="minorHAnsi" w:eastAsia="PMingLiU" w:hAnsiTheme="minorHAnsi"/>
          <w:b/>
          <w:sz w:val="24"/>
        </w:rPr>
        <w:t>: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042AC3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Proizvođač</w:t>
      </w:r>
      <w:r w:rsidR="007C3322" w:rsidRPr="004945E1">
        <w:rPr>
          <w:rFonts w:asciiTheme="minorHAnsi" w:eastAsia="PMingLiU" w:hAnsiTheme="minorHAnsi"/>
          <w:b/>
          <w:sz w:val="24"/>
        </w:rPr>
        <w:t xml:space="preserve">: 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4D4880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>
        <w:rPr>
          <w:rFonts w:asciiTheme="minorHAnsi" w:eastAsia="PMingLiU" w:hAnsiTheme="minorHAnsi"/>
          <w:b/>
          <w:sz w:val="24"/>
        </w:rPr>
        <w:t xml:space="preserve">Datum </w:t>
      </w:r>
      <w:r w:rsidR="00042AC3" w:rsidRPr="004945E1">
        <w:rPr>
          <w:rFonts w:asciiTheme="minorHAnsi" w:eastAsia="PMingLiU" w:hAnsiTheme="minorHAnsi"/>
          <w:b/>
          <w:sz w:val="24"/>
        </w:rPr>
        <w:t>ocene</w:t>
      </w:r>
      <w:r w:rsidR="007C3322" w:rsidRPr="004945E1">
        <w:rPr>
          <w:rFonts w:asciiTheme="minorHAnsi" w:eastAsia="PMingLiU" w:hAnsiTheme="minorHAnsi"/>
          <w:b/>
          <w:sz w:val="24"/>
        </w:rPr>
        <w:t xml:space="preserve">: 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Pr="004945E1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E7C" w:rsidRPr="004945E1" w:rsidTr="00D44BBD">
        <w:tc>
          <w:tcPr>
            <w:tcW w:w="2093" w:type="dxa"/>
          </w:tcPr>
          <w:p w:rsidR="00990E7C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E7C" w:rsidRPr="004945E1" w:rsidRDefault="00990E7C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90E7C" w:rsidRPr="004945E1" w:rsidRDefault="00990E7C" w:rsidP="00990E7C">
      <w:pPr>
        <w:tabs>
          <w:tab w:val="left" w:pos="-1248"/>
        </w:tabs>
        <w:spacing w:line="276" w:lineRule="auto"/>
        <w:jc w:val="both"/>
        <w:rPr>
          <w:rFonts w:asciiTheme="minorHAnsi" w:eastAsia="PMingLiU" w:hAnsiTheme="minorHAnsi" w:cstheme="minorHAnsi"/>
          <w:b/>
          <w:sz w:val="24"/>
          <w:szCs w:val="24"/>
        </w:rPr>
      </w:pPr>
    </w:p>
    <w:p w:rsidR="007C3322" w:rsidRPr="004945E1" w:rsidRDefault="00042AC3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Napomene</w:t>
      </w:r>
      <w:r w:rsidR="007C3322" w:rsidRPr="004945E1">
        <w:rPr>
          <w:rFonts w:asciiTheme="minorHAnsi" w:eastAsia="PMingLiU" w:hAnsiTheme="minorHAnsi"/>
          <w:b/>
          <w:sz w:val="24"/>
        </w:rPr>
        <w:t>: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7C3322" w:rsidP="007C3322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990E7C" w:rsidRPr="004945E1" w:rsidRDefault="00990E7C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7C3322" w:rsidRPr="004945E1" w:rsidRDefault="00042AC3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7C3322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7C3322" w:rsidRPr="004945E1">
        <w:rPr>
          <w:rFonts w:asciiTheme="minorHAnsi" w:eastAsia="PMingLiU" w:hAnsiTheme="minorHAnsi"/>
          <w:b/>
          <w:sz w:val="24"/>
        </w:rPr>
        <w:tab/>
      </w:r>
      <w:r w:rsidR="007C3322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7C3322" w:rsidRPr="004945E1" w:rsidRDefault="007C3322" w:rsidP="007C3322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="008E74A5"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7C3322" w:rsidRPr="004945E1" w:rsidRDefault="007C3322" w:rsidP="007C3322">
      <w:pPr>
        <w:spacing w:line="320" w:lineRule="exact"/>
        <w:rPr>
          <w:rFonts w:asciiTheme="minorHAnsi" w:hAnsiTheme="minorHAnsi"/>
          <w:sz w:val="24"/>
        </w:rPr>
      </w:pPr>
      <w:r w:rsidRPr="004945E1">
        <w:rPr>
          <w:rFonts w:asciiTheme="minorHAnsi" w:hAnsiTheme="minorHAnsi"/>
          <w:sz w:val="24"/>
        </w:rPr>
        <w:br w:type="page"/>
      </w:r>
    </w:p>
    <w:p w:rsidR="0039486F" w:rsidRPr="004945E1" w:rsidRDefault="005E1271">
      <w:pPr>
        <w:spacing w:line="320" w:lineRule="exact"/>
        <w:rPr>
          <w:rFonts w:asciiTheme="minorHAnsi" w:eastAsia="PMingLiU" w:hAnsiTheme="minorHAnsi"/>
          <w:b/>
          <w:sz w:val="24"/>
        </w:rPr>
      </w:pPr>
      <w:r w:rsidRPr="004945E1">
        <w:rPr>
          <w:noProof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86F" w:rsidRPr="004945E1" w:rsidRDefault="0039486F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357A1" w:rsidRPr="004945E1" w:rsidRDefault="007357A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357A1" w:rsidRPr="004945E1" w:rsidRDefault="007357A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E1271" w:rsidRPr="004945E1" w:rsidRDefault="005E1271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4D4880" w:rsidP="00394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 FERMENTISANO MLEKO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 xml:space="preserve"> 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042AC3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563A7A" w:rsidRPr="004945E1">
        <w:rPr>
          <w:rFonts w:asciiTheme="minorHAnsi" w:hAnsiTheme="minorHAnsi"/>
          <w:b/>
          <w:sz w:val="24"/>
        </w:rPr>
        <w:t>: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042AC3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39486F" w:rsidRPr="004945E1">
        <w:rPr>
          <w:rFonts w:asciiTheme="minorHAnsi" w:hAnsiTheme="minorHAnsi"/>
          <w:b/>
          <w:sz w:val="24"/>
        </w:rPr>
        <w:t>: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042AC3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39486F" w:rsidRPr="004945E1">
        <w:rPr>
          <w:rFonts w:asciiTheme="minorHAnsi" w:hAnsiTheme="minorHAnsi"/>
          <w:b/>
          <w:sz w:val="24"/>
        </w:rPr>
        <w:t>:</w:t>
      </w:r>
    </w:p>
    <w:p w:rsidR="0039486F" w:rsidRPr="004945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4D4880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39486F" w:rsidRPr="004945E1">
        <w:rPr>
          <w:rFonts w:asciiTheme="minorHAnsi" w:hAnsiTheme="minorHAnsi"/>
          <w:b/>
          <w:sz w:val="24"/>
        </w:rPr>
        <w:t>: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A5A68" w:rsidRPr="004945E1" w:rsidRDefault="00DA5A68" w:rsidP="00DA5A68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DA5A68" w:rsidRPr="004945E1" w:rsidRDefault="00042AC3" w:rsidP="00563A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Dobijeni poeni</w:t>
            </w:r>
          </w:p>
        </w:tc>
        <w:tc>
          <w:tcPr>
            <w:tcW w:w="2552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4945E1" w:rsidP="004D48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 w:rsidR="004D488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5A68" w:rsidRPr="004945E1" w:rsidTr="00D44BBD">
        <w:tc>
          <w:tcPr>
            <w:tcW w:w="2093" w:type="dxa"/>
          </w:tcPr>
          <w:p w:rsidR="00DA5A68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5A68" w:rsidRPr="004945E1" w:rsidRDefault="00DA5A68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A5A68" w:rsidRPr="004945E1" w:rsidRDefault="00DA5A68" w:rsidP="00DA5A68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2C2D0F" w:rsidRPr="004945E1" w:rsidRDefault="002C2D0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042AC3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39486F" w:rsidRPr="004945E1">
        <w:rPr>
          <w:rFonts w:asciiTheme="minorHAnsi" w:hAnsiTheme="minorHAnsi"/>
          <w:b/>
          <w:sz w:val="24"/>
        </w:rPr>
        <w:t>:</w:t>
      </w: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39486F" w:rsidRPr="004945E1" w:rsidRDefault="0039486F" w:rsidP="0039486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472ADF" w:rsidRPr="004945E1" w:rsidRDefault="00472ADF" w:rsidP="0039486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4D4880" w:rsidRDefault="00042AC3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563A7A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563A7A" w:rsidRPr="004945E1">
        <w:rPr>
          <w:rFonts w:asciiTheme="minorHAnsi" w:eastAsia="PMingLiU" w:hAnsiTheme="minorHAnsi"/>
          <w:b/>
          <w:sz w:val="24"/>
        </w:rPr>
        <w:tab/>
      </w:r>
      <w:r w:rsidR="00563A7A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472ADF" w:rsidRPr="004945E1" w:rsidRDefault="005E1271" w:rsidP="00472ADF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4945E1">
        <w:rPr>
          <w:noProof/>
          <w:lang w:val="en-US" w:eastAsia="en-US"/>
        </w:rPr>
        <w:lastRenderedPageBreak/>
        <w:drawing>
          <wp:inline distT="0" distB="0" distL="0" distR="0">
            <wp:extent cx="1769806" cy="960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DF" w:rsidRPr="004945E1" w:rsidRDefault="00472ADF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4945E1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Pr="004945E1" w:rsidRDefault="00DC509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C5097" w:rsidRPr="004945E1" w:rsidRDefault="004D4880" w:rsidP="00DC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563A7A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>SLATKU PAVLAKU</w:t>
      </w:r>
    </w:p>
    <w:p w:rsidR="00DC5097" w:rsidRPr="004945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C5097" w:rsidRPr="004945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042AC3" w:rsidP="00563A7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563A7A" w:rsidRPr="004945E1">
        <w:rPr>
          <w:rFonts w:asciiTheme="minorHAnsi" w:hAnsiTheme="minorHAnsi"/>
          <w:b/>
          <w:sz w:val="24"/>
        </w:rPr>
        <w:t>: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042AC3" w:rsidP="00563A7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563A7A" w:rsidRPr="004945E1">
        <w:rPr>
          <w:rFonts w:asciiTheme="minorHAnsi" w:hAnsiTheme="minorHAnsi"/>
          <w:b/>
          <w:sz w:val="24"/>
        </w:rPr>
        <w:t>:</w:t>
      </w: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042AC3" w:rsidP="00563A7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563A7A" w:rsidRPr="004945E1">
        <w:rPr>
          <w:rFonts w:asciiTheme="minorHAnsi" w:hAnsiTheme="minorHAnsi"/>
          <w:b/>
          <w:sz w:val="24"/>
        </w:rPr>
        <w:t>:</w:t>
      </w:r>
    </w:p>
    <w:p w:rsidR="00563A7A" w:rsidRPr="004945E1" w:rsidRDefault="00563A7A" w:rsidP="00563A7A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563A7A" w:rsidP="00563A7A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63A7A" w:rsidRPr="004945E1" w:rsidRDefault="004D4880" w:rsidP="00563A7A">
      <w:pPr>
        <w:pBdr>
          <w:bottom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563A7A" w:rsidRPr="004945E1">
        <w:rPr>
          <w:rFonts w:asciiTheme="minorHAnsi" w:hAnsiTheme="minorHAnsi"/>
          <w:b/>
          <w:sz w:val="24"/>
        </w:rPr>
        <w:t>:</w:t>
      </w:r>
    </w:p>
    <w:p w:rsidR="00DC5097" w:rsidRPr="004945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DC5097" w:rsidRPr="004945E1" w:rsidTr="00D44BBD">
        <w:tc>
          <w:tcPr>
            <w:tcW w:w="2093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4945E1" w:rsidP="004D48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 w:rsidR="004D488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042AC3" w:rsidP="00563A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5097" w:rsidRPr="004945E1" w:rsidTr="00D44BBD">
        <w:tc>
          <w:tcPr>
            <w:tcW w:w="2093" w:type="dxa"/>
          </w:tcPr>
          <w:p w:rsidR="00DC5097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5097" w:rsidRPr="004945E1" w:rsidRDefault="00DC5097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5097" w:rsidRPr="004945E1" w:rsidRDefault="00DC5097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2C2D0F" w:rsidRPr="004945E1" w:rsidRDefault="00042AC3" w:rsidP="002C2D0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2C2D0F" w:rsidRPr="004945E1">
        <w:rPr>
          <w:rFonts w:asciiTheme="minorHAnsi" w:hAnsiTheme="minorHAnsi"/>
          <w:b/>
          <w:sz w:val="24"/>
        </w:rPr>
        <w:t>:</w:t>
      </w: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Pr="004945E1" w:rsidRDefault="002C2D0F" w:rsidP="002C2D0F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Pr="004945E1" w:rsidRDefault="00042AC3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2C2D0F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2C2D0F" w:rsidRPr="004945E1">
        <w:rPr>
          <w:rFonts w:asciiTheme="minorHAnsi" w:eastAsia="PMingLiU" w:hAnsiTheme="minorHAnsi"/>
          <w:b/>
          <w:sz w:val="24"/>
        </w:rPr>
        <w:tab/>
      </w:r>
      <w:r w:rsidR="002C2D0F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C2D0F" w:rsidRPr="004945E1" w:rsidRDefault="002C2D0F" w:rsidP="002C2D0F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C2D0F" w:rsidRPr="004945E1" w:rsidRDefault="002C2D0F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2C2D0F" w:rsidRPr="004945E1" w:rsidRDefault="002C2D0F" w:rsidP="00DC5097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D231A1" w:rsidRPr="004945E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D231A1" w:rsidRPr="004945E1" w:rsidRDefault="00D231A1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Pr="004945E1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Pr="004945E1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Pr="004945E1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Pr="004945E1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Pr="004945E1" w:rsidRDefault="00176B9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5F54CD" w:rsidRPr="004945E1" w:rsidRDefault="005E1271" w:rsidP="00176B93">
      <w:pPr>
        <w:spacing w:line="320" w:lineRule="exact"/>
        <w:rPr>
          <w:rFonts w:asciiTheme="minorHAnsi" w:hAnsiTheme="minorHAnsi"/>
          <w:b/>
          <w:sz w:val="24"/>
        </w:rPr>
      </w:pPr>
      <w:r w:rsidRPr="004945E1"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899160" y="51054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4CD" w:rsidRPr="004945E1" w:rsidRDefault="004D4880" w:rsidP="005F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176B93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>KISELU PAVLAKU</w:t>
      </w:r>
    </w:p>
    <w:p w:rsidR="005F54CD" w:rsidRPr="004945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F54CD" w:rsidRPr="004945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4D4880" w:rsidP="00176B93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176B93" w:rsidRPr="004945E1">
        <w:rPr>
          <w:rFonts w:asciiTheme="minorHAnsi" w:hAnsiTheme="minorHAnsi"/>
          <w:b/>
          <w:sz w:val="24"/>
        </w:rPr>
        <w:t>:</w:t>
      </w:r>
      <w:r w:rsidR="00176B93" w:rsidRPr="004945E1">
        <w:rPr>
          <w:rFonts w:asciiTheme="minorHAnsi" w:hAnsiTheme="minorHAnsi"/>
          <w:b/>
          <w:sz w:val="24"/>
        </w:rPr>
        <w:tab/>
      </w:r>
    </w:p>
    <w:p w:rsidR="005F54CD" w:rsidRPr="004945E1" w:rsidRDefault="005F54CD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4945E1" w:rsidP="004D48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 w:rsidR="004D488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76B93" w:rsidRPr="004945E1" w:rsidRDefault="00042AC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176B93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176B93" w:rsidRPr="004945E1">
        <w:rPr>
          <w:rFonts w:asciiTheme="minorHAnsi" w:eastAsia="PMingLiU" w:hAnsiTheme="minorHAnsi"/>
          <w:b/>
          <w:sz w:val="24"/>
        </w:rPr>
        <w:tab/>
      </w:r>
      <w:r w:rsidR="00176B93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5F54CD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EF7E07" w:rsidRPr="004945E1" w:rsidRDefault="00EF7E07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23DF5" w:rsidRPr="004945E1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23DF5" w:rsidRPr="004945E1" w:rsidRDefault="00E23DF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ED5F33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5F7054" w:rsidRPr="004945E1" w:rsidRDefault="005F7054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176B93" w:rsidRPr="004945E1" w:rsidRDefault="004D4880" w:rsidP="00176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176B93" w:rsidRPr="004945E1">
        <w:rPr>
          <w:rFonts w:asciiTheme="minorHAnsi" w:hAnsiTheme="minorHAnsi"/>
          <w:b/>
          <w:sz w:val="24"/>
        </w:rPr>
        <w:t xml:space="preserve"> KA</w:t>
      </w:r>
      <w:r w:rsidR="004945E1" w:rsidRPr="004945E1">
        <w:rPr>
          <w:rFonts w:asciiTheme="minorHAnsi" w:hAnsiTheme="minorHAnsi"/>
          <w:b/>
          <w:sz w:val="24"/>
        </w:rPr>
        <w:t>J</w:t>
      </w:r>
      <w:r w:rsidR="00176B93" w:rsidRPr="004945E1">
        <w:rPr>
          <w:rFonts w:asciiTheme="minorHAnsi" w:hAnsiTheme="minorHAnsi"/>
          <w:b/>
          <w:sz w:val="24"/>
        </w:rPr>
        <w:t>MAK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4D4880" w:rsidP="00176B93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176B93" w:rsidRPr="004945E1">
        <w:rPr>
          <w:rFonts w:asciiTheme="minorHAnsi" w:hAnsiTheme="minorHAnsi"/>
          <w:b/>
          <w:sz w:val="24"/>
        </w:rPr>
        <w:t>:</w:t>
      </w:r>
      <w:r w:rsidR="00176B93" w:rsidRPr="004945E1">
        <w:rPr>
          <w:rFonts w:asciiTheme="minorHAnsi" w:hAnsiTheme="minorHAnsi"/>
          <w:b/>
          <w:sz w:val="24"/>
        </w:rPr>
        <w:tab/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4D4880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B93" w:rsidRPr="004945E1" w:rsidTr="006F4A45">
        <w:tc>
          <w:tcPr>
            <w:tcW w:w="2093" w:type="dxa"/>
          </w:tcPr>
          <w:p w:rsidR="00176B93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B93" w:rsidRPr="004945E1" w:rsidRDefault="00176B9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76B93" w:rsidRPr="004945E1" w:rsidRDefault="00042AC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176B93" w:rsidRPr="004945E1">
        <w:rPr>
          <w:rFonts w:asciiTheme="minorHAnsi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176B93" w:rsidRPr="004945E1" w:rsidRDefault="00042AC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176B93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176B93" w:rsidRPr="004945E1">
        <w:rPr>
          <w:rFonts w:asciiTheme="minorHAnsi" w:eastAsia="PMingLiU" w:hAnsiTheme="minorHAnsi"/>
          <w:b/>
          <w:sz w:val="24"/>
        </w:rPr>
        <w:tab/>
      </w:r>
      <w:r w:rsidR="00176B93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176B93" w:rsidRPr="004945E1" w:rsidRDefault="00176B93" w:rsidP="00176B93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EF7E07" w:rsidRPr="004945E1" w:rsidRDefault="00ED5F33">
      <w:pPr>
        <w:spacing w:line="320" w:lineRule="exact"/>
        <w:rPr>
          <w:rFonts w:asciiTheme="minorHAnsi" w:eastAsia="PMingLiU" w:hAnsiTheme="minorHAnsi"/>
          <w:b/>
          <w:sz w:val="24"/>
        </w:rPr>
      </w:pPr>
      <w:r w:rsidRPr="004945E1"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899160" y="7086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AD5" w:rsidRPr="004945E1" w:rsidRDefault="00270AD5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0431A6" w:rsidRPr="004945E1" w:rsidRDefault="000431A6">
      <w:pPr>
        <w:spacing w:line="320" w:lineRule="exact"/>
        <w:rPr>
          <w:rFonts w:asciiTheme="minorHAnsi" w:eastAsia="PMingLiU" w:hAnsiTheme="minorHAnsi"/>
          <w:b/>
          <w:sz w:val="24"/>
        </w:rPr>
      </w:pPr>
    </w:p>
    <w:p w:rsidR="00270AD5" w:rsidRPr="004945E1" w:rsidRDefault="00ED5F33" w:rsidP="00270AD5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1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noProof/>
          <w:lang w:val="en-US" w:eastAsia="en-US"/>
        </w:rPr>
        <w:lastRenderedPageBreak/>
        <w:drawing>
          <wp:inline distT="0" distB="0" distL="0" distR="0">
            <wp:extent cx="1769806" cy="9601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D5" w:rsidRPr="004945E1" w:rsidRDefault="00270AD5" w:rsidP="00270AD5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431A6" w:rsidRPr="004945E1" w:rsidRDefault="004D4880" w:rsidP="0004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0431A6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>SIROVI PUTER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2AC3" w:rsidP="000431A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0431A6" w:rsidRPr="004945E1">
        <w:rPr>
          <w:rFonts w:asciiTheme="minorHAnsi" w:hAnsiTheme="minorHAnsi"/>
          <w:b/>
          <w:sz w:val="24"/>
        </w:rPr>
        <w:t>: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2AC3" w:rsidP="000431A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0431A6" w:rsidRPr="004945E1">
        <w:rPr>
          <w:rFonts w:asciiTheme="minorHAnsi" w:hAnsiTheme="minorHAnsi"/>
          <w:b/>
          <w:sz w:val="24"/>
        </w:rPr>
        <w:t>: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2AC3" w:rsidP="000431A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0431A6" w:rsidRPr="004945E1">
        <w:rPr>
          <w:rFonts w:asciiTheme="minorHAnsi" w:hAnsiTheme="minorHAnsi"/>
          <w:b/>
          <w:sz w:val="24"/>
        </w:rPr>
        <w:t>: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4D4880" w:rsidP="000431A6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0431A6" w:rsidRPr="004945E1">
        <w:rPr>
          <w:rFonts w:asciiTheme="minorHAnsi" w:hAnsiTheme="minorHAnsi"/>
          <w:b/>
          <w:sz w:val="24"/>
        </w:rPr>
        <w:t>:</w:t>
      </w:r>
      <w:r w:rsidR="000431A6" w:rsidRPr="004945E1">
        <w:rPr>
          <w:rFonts w:asciiTheme="minorHAnsi" w:hAnsiTheme="minorHAnsi"/>
          <w:b/>
          <w:sz w:val="24"/>
        </w:rPr>
        <w:tab/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4D4880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pro</w:t>
            </w:r>
            <w:r w:rsid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izvodnja</w:t>
            </w:r>
          </w:p>
        </w:tc>
        <w:tc>
          <w:tcPr>
            <w:tcW w:w="2410" w:type="dxa"/>
          </w:tcPr>
          <w:p w:rsidR="000431A6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0431A6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1A6" w:rsidRPr="004945E1" w:rsidTr="006F4A45">
        <w:tc>
          <w:tcPr>
            <w:tcW w:w="2093" w:type="dxa"/>
          </w:tcPr>
          <w:p w:rsidR="000431A6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31A6" w:rsidRPr="004945E1" w:rsidRDefault="000431A6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0431A6" w:rsidRPr="004945E1" w:rsidRDefault="00042AC3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0431A6" w:rsidRPr="004945E1">
        <w:rPr>
          <w:rFonts w:asciiTheme="minorHAnsi" w:hAnsiTheme="minorHAnsi"/>
          <w:b/>
          <w:sz w:val="24"/>
        </w:rPr>
        <w:t>: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431A6" w:rsidRPr="004945E1" w:rsidRDefault="00042AC3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0431A6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0431A6" w:rsidRPr="004945E1">
        <w:rPr>
          <w:rFonts w:asciiTheme="minorHAnsi" w:eastAsia="PMingLiU" w:hAnsiTheme="minorHAnsi"/>
          <w:b/>
          <w:sz w:val="24"/>
        </w:rPr>
        <w:tab/>
      </w:r>
      <w:r w:rsidR="000431A6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0431A6" w:rsidRPr="004945E1" w:rsidRDefault="000431A6" w:rsidP="000431A6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4945E1" w:rsidRDefault="006C6003">
      <w:pPr>
        <w:spacing w:line="320" w:lineRule="exact"/>
        <w:rPr>
          <w:rFonts w:asciiTheme="minorHAnsi" w:hAnsiTheme="minorHAnsi"/>
          <w:sz w:val="24"/>
        </w:rPr>
      </w:pPr>
    </w:p>
    <w:p w:rsidR="006C6003" w:rsidRPr="004945E1" w:rsidRDefault="00ED5F33">
      <w:pPr>
        <w:spacing w:line="320" w:lineRule="exact"/>
        <w:rPr>
          <w:rFonts w:asciiTheme="minorHAnsi" w:hAnsiTheme="minorHAnsi"/>
          <w:sz w:val="24"/>
        </w:rPr>
      </w:pPr>
      <w:r w:rsidRPr="004945E1">
        <w:rPr>
          <w:noProof/>
          <w:lang w:val="en-US" w:eastAsia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899160" y="99060"/>
            <wp:positionH relativeFrom="margin">
              <wp:align>left</wp:align>
            </wp:positionH>
            <wp:positionV relativeFrom="margin">
              <wp:align>top</wp:align>
            </wp:positionV>
            <wp:extent cx="1769806" cy="96012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03" w:rsidRPr="004945E1" w:rsidRDefault="006C6003">
      <w:pPr>
        <w:spacing w:line="320" w:lineRule="exact"/>
        <w:rPr>
          <w:rFonts w:asciiTheme="minorHAnsi" w:hAnsiTheme="minorHAnsi"/>
          <w:sz w:val="24"/>
        </w:rPr>
      </w:pPr>
    </w:p>
    <w:p w:rsidR="006C6003" w:rsidRPr="004945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Pr="004945E1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Pr="004945E1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ED5F33" w:rsidRPr="004945E1" w:rsidRDefault="00ED5F3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C6003" w:rsidRPr="004945E1" w:rsidRDefault="006C6003" w:rsidP="006C6003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Pr="004945E1" w:rsidRDefault="004D4880" w:rsidP="006D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6D50A9" w:rsidRPr="004945E1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MASLAC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4D4880" w:rsidP="006D50A9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6D50A9" w:rsidRPr="004945E1">
        <w:rPr>
          <w:rFonts w:asciiTheme="minorHAnsi" w:hAnsiTheme="minorHAnsi"/>
          <w:b/>
          <w:sz w:val="24"/>
        </w:rPr>
        <w:t>:</w:t>
      </w:r>
      <w:r w:rsidR="006D50A9" w:rsidRPr="004945E1">
        <w:rPr>
          <w:rFonts w:asciiTheme="minorHAnsi" w:hAnsiTheme="minorHAnsi"/>
          <w:b/>
          <w:sz w:val="24"/>
        </w:rPr>
        <w:tab/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4D4880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6D50A9" w:rsidRPr="004945E1" w:rsidRDefault="00042AC3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6D50A9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6D50A9" w:rsidRPr="004945E1">
        <w:rPr>
          <w:rFonts w:asciiTheme="minorHAnsi" w:eastAsia="PMingLiU" w:hAnsiTheme="minorHAnsi"/>
          <w:b/>
          <w:sz w:val="24"/>
        </w:rPr>
        <w:tab/>
      </w:r>
      <w:r w:rsidR="006D50A9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270AD5" w:rsidRPr="004945E1" w:rsidRDefault="00270AD5" w:rsidP="00E23DF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0E4955" w:rsidRPr="004945E1" w:rsidRDefault="000E4955" w:rsidP="00E23DF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270AD5" w:rsidRPr="004945E1" w:rsidRDefault="000B7316" w:rsidP="00270AD5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  <w:r w:rsidRPr="004945E1">
        <w:rPr>
          <w:noProof/>
          <w:lang w:val="en-US" w:eastAsia="en-US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493789</wp:posOffset>
            </wp:positionH>
            <wp:positionV relativeFrom="margin">
              <wp:posOffset>-84148</wp:posOffset>
            </wp:positionV>
            <wp:extent cx="1769806" cy="960120"/>
            <wp:effectExtent l="0" t="0" r="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80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AD5" w:rsidRPr="004945E1" w:rsidRDefault="00270AD5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472ADF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4D4880" w:rsidP="006D5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6D50A9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 xml:space="preserve">TVRDI, POLUTVRDI I MEKI SIR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E4955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E4955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4D4880" w:rsidP="006D50A9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6D50A9" w:rsidRPr="004945E1">
        <w:rPr>
          <w:rFonts w:asciiTheme="minorHAnsi" w:hAnsiTheme="minorHAnsi"/>
          <w:b/>
          <w:sz w:val="24"/>
        </w:rPr>
        <w:t>:</w:t>
      </w:r>
      <w:r w:rsidR="006D50A9" w:rsidRPr="004945E1">
        <w:rPr>
          <w:rFonts w:asciiTheme="minorHAnsi" w:hAnsiTheme="minorHAnsi"/>
          <w:b/>
          <w:sz w:val="24"/>
        </w:rPr>
        <w:tab/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Maksimalan broj poena</w:t>
            </w:r>
          </w:p>
        </w:tc>
        <w:tc>
          <w:tcPr>
            <w:tcW w:w="2976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6D50A9" w:rsidRPr="004945E1" w:rsidRDefault="000B731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4D4880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6D50A9" w:rsidRPr="004945E1" w:rsidRDefault="000B7316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="006D50A9"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793E" w:rsidRPr="004945E1" w:rsidTr="006F4A45">
        <w:tc>
          <w:tcPr>
            <w:tcW w:w="2093" w:type="dxa"/>
          </w:tcPr>
          <w:p w:rsidR="000B7316" w:rsidRPr="004945E1" w:rsidRDefault="004945E1" w:rsidP="004D488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Poprečni presek</w:t>
            </w:r>
            <w:r w:rsidR="007F6969"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</w:t>
            </w:r>
            <w:r w:rsidR="004D488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okca </w:t>
            </w: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 siru</w:t>
            </w:r>
          </w:p>
        </w:tc>
        <w:tc>
          <w:tcPr>
            <w:tcW w:w="2410" w:type="dxa"/>
          </w:tcPr>
          <w:p w:rsidR="0007793E" w:rsidRPr="004945E1" w:rsidRDefault="0007793E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07793E" w:rsidRPr="004945E1" w:rsidRDefault="0007793E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93E" w:rsidRPr="004945E1" w:rsidRDefault="0007793E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0A9" w:rsidRPr="004945E1" w:rsidTr="006F4A45">
        <w:tc>
          <w:tcPr>
            <w:tcW w:w="2093" w:type="dxa"/>
          </w:tcPr>
          <w:p w:rsidR="006D50A9" w:rsidRPr="004945E1" w:rsidRDefault="00042AC3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0A9" w:rsidRPr="004945E1" w:rsidRDefault="006D50A9" w:rsidP="006F4A4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6D50A9" w:rsidRPr="004945E1" w:rsidRDefault="00042AC3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6D50A9" w:rsidRPr="004945E1">
        <w:rPr>
          <w:rFonts w:asciiTheme="minorHAnsi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6D50A9" w:rsidRPr="004945E1" w:rsidRDefault="00042AC3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6D50A9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6D50A9" w:rsidRPr="004945E1">
        <w:rPr>
          <w:rFonts w:asciiTheme="minorHAnsi" w:eastAsia="PMingLiU" w:hAnsiTheme="minorHAnsi"/>
          <w:b/>
          <w:sz w:val="24"/>
        </w:rPr>
        <w:tab/>
      </w:r>
      <w:r w:rsidR="006D50A9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4D4880" w:rsidRPr="004945E1">
        <w:rPr>
          <w:rFonts w:asciiTheme="minorHAnsi" w:eastAsia="PMingLiU" w:hAnsiTheme="minorHAnsi"/>
          <w:b/>
          <w:sz w:val="24"/>
        </w:rPr>
        <w:t>: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sz w:val="24"/>
        </w:rPr>
      </w:pPr>
    </w:p>
    <w:p w:rsidR="006D50A9" w:rsidRPr="004945E1" w:rsidRDefault="006D50A9" w:rsidP="006D50A9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C3322" w:rsidRPr="004945E1" w:rsidRDefault="007C3322" w:rsidP="00270AD5">
      <w:pPr>
        <w:rPr>
          <w:rFonts w:asciiTheme="minorHAnsi" w:hAnsiTheme="minorHAnsi"/>
          <w:sz w:val="24"/>
        </w:rPr>
      </w:pPr>
    </w:p>
    <w:p w:rsidR="007C3322" w:rsidRPr="004945E1" w:rsidRDefault="007C3322" w:rsidP="007C3322">
      <w:pPr>
        <w:jc w:val="both"/>
        <w:rPr>
          <w:rFonts w:asciiTheme="minorHAnsi" w:eastAsia="PMingLiU" w:hAnsiTheme="minorHAnsi"/>
          <w:b/>
          <w:sz w:val="22"/>
        </w:rPr>
      </w:pPr>
    </w:p>
    <w:p w:rsidR="007C3322" w:rsidRPr="004945E1" w:rsidRDefault="00CD6408" w:rsidP="00270AD5">
      <w:pPr>
        <w:rPr>
          <w:rFonts w:asciiTheme="minorHAnsi" w:hAnsiTheme="minorHAnsi"/>
          <w:sz w:val="24"/>
        </w:rPr>
      </w:pPr>
      <w:r w:rsidRPr="004945E1">
        <w:rPr>
          <w:noProof/>
          <w:lang w:val="en-US" w:eastAsia="en-US"/>
        </w:rPr>
        <w:drawing>
          <wp:inline distT="0" distB="0" distL="0" distR="0">
            <wp:extent cx="1769806" cy="9601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41" cy="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4D4880" w:rsidP="005B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IZVEŠTAJ O </w:t>
      </w:r>
      <w:r w:rsidR="004945E1" w:rsidRPr="004945E1">
        <w:rPr>
          <w:rFonts w:asciiTheme="minorHAnsi" w:hAnsiTheme="minorHAnsi"/>
          <w:b/>
          <w:sz w:val="24"/>
        </w:rPr>
        <w:t>OCENI ZA</w:t>
      </w:r>
      <w:r w:rsidR="000E4955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>SVEŽE SIREVE</w:t>
      </w:r>
      <w:r w:rsidR="000E4955" w:rsidRPr="004945E1">
        <w:rPr>
          <w:rFonts w:asciiTheme="minorHAnsi" w:hAnsiTheme="minorHAnsi"/>
          <w:b/>
          <w:sz w:val="24"/>
        </w:rPr>
        <w:t xml:space="preserve"> </w:t>
      </w:r>
      <w:r w:rsidR="004945E1" w:rsidRPr="004945E1">
        <w:rPr>
          <w:rFonts w:asciiTheme="minorHAnsi" w:hAnsiTheme="minorHAnsi"/>
          <w:b/>
          <w:sz w:val="24"/>
        </w:rPr>
        <w:t>I SIRNE NAMAZE</w:t>
      </w: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42AC3" w:rsidP="000E495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Vrsta proizvoda</w:t>
      </w:r>
      <w:r w:rsidR="000E4955" w:rsidRPr="004945E1">
        <w:rPr>
          <w:rFonts w:asciiTheme="minorHAnsi" w:hAnsiTheme="minorHAnsi"/>
          <w:b/>
          <w:sz w:val="24"/>
        </w:rPr>
        <w:t>:</w:t>
      </w:r>
    </w:p>
    <w:p w:rsidR="000E4955" w:rsidRPr="004945E1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42AC3" w:rsidP="000E495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Kod</w:t>
      </w:r>
      <w:r w:rsidR="000E4955" w:rsidRPr="004945E1">
        <w:rPr>
          <w:rFonts w:asciiTheme="minorHAnsi" w:hAnsiTheme="minorHAnsi"/>
          <w:b/>
          <w:sz w:val="24"/>
        </w:rPr>
        <w:t>:</w:t>
      </w:r>
    </w:p>
    <w:p w:rsidR="000E4955" w:rsidRPr="004945E1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42AC3" w:rsidP="000E4955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Proizvođač</w:t>
      </w:r>
      <w:r w:rsidR="000E4955" w:rsidRPr="004945E1">
        <w:rPr>
          <w:rFonts w:asciiTheme="minorHAnsi" w:hAnsiTheme="minorHAnsi"/>
          <w:b/>
          <w:sz w:val="24"/>
        </w:rPr>
        <w:t>:</w:t>
      </w:r>
    </w:p>
    <w:p w:rsidR="000E4955" w:rsidRPr="004945E1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4D4880" w:rsidP="000E4955">
      <w:pPr>
        <w:pBdr>
          <w:bottom w:val="single" w:sz="4" w:space="4" w:color="auto"/>
        </w:pBdr>
        <w:tabs>
          <w:tab w:val="left" w:pos="-1248"/>
          <w:tab w:val="right" w:pos="9072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Datum </w:t>
      </w:r>
      <w:r w:rsidR="00042AC3" w:rsidRPr="004945E1">
        <w:rPr>
          <w:rFonts w:asciiTheme="minorHAnsi" w:hAnsiTheme="minorHAnsi"/>
          <w:b/>
          <w:sz w:val="24"/>
        </w:rPr>
        <w:t>ocene</w:t>
      </w:r>
      <w:r w:rsidR="000E4955" w:rsidRPr="004945E1">
        <w:rPr>
          <w:rFonts w:asciiTheme="minorHAnsi" w:hAnsiTheme="minorHAnsi"/>
          <w:b/>
          <w:sz w:val="24"/>
        </w:rPr>
        <w:t>:</w:t>
      </w:r>
      <w:r w:rsidR="000E4955" w:rsidRPr="004945E1">
        <w:rPr>
          <w:rFonts w:asciiTheme="minorHAnsi" w:hAnsiTheme="minorHAnsi"/>
          <w:b/>
          <w:sz w:val="24"/>
        </w:rPr>
        <w:tab/>
      </w:r>
    </w:p>
    <w:p w:rsidR="000E4955" w:rsidRPr="004945E1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0E4955" w:rsidRPr="004945E1" w:rsidRDefault="000E4955" w:rsidP="000E4955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976"/>
        <w:gridCol w:w="2552"/>
      </w:tblGrid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Osobina</w:t>
            </w:r>
          </w:p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Maksimalan broj poena</w:t>
            </w:r>
          </w:p>
        </w:tc>
        <w:tc>
          <w:tcPr>
            <w:tcW w:w="2976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</w:rPr>
              <w:t>Dobijeni poeni</w:t>
            </w:r>
          </w:p>
        </w:tc>
        <w:tc>
          <w:tcPr>
            <w:tcW w:w="2552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Napomena</w:t>
            </w:r>
          </w:p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izgled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4D4880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konzisten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cija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boja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miris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ukus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36" w:rsidRPr="004945E1" w:rsidTr="00D44BBD">
        <w:tc>
          <w:tcPr>
            <w:tcW w:w="2093" w:type="dxa"/>
          </w:tcPr>
          <w:p w:rsidR="005B2136" w:rsidRPr="004945E1" w:rsidRDefault="00042AC3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2410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45E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36" w:rsidRPr="004945E1" w:rsidRDefault="005B2136" w:rsidP="00D44BB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2136" w:rsidRPr="004945E1" w:rsidRDefault="005B2136" w:rsidP="005B2136">
      <w:pPr>
        <w:tabs>
          <w:tab w:val="left" w:pos="-1248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2136" w:rsidRPr="004945E1" w:rsidRDefault="00042AC3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  <w:r w:rsidRPr="004945E1">
        <w:rPr>
          <w:rFonts w:asciiTheme="minorHAnsi" w:hAnsiTheme="minorHAnsi"/>
          <w:b/>
          <w:sz w:val="24"/>
        </w:rPr>
        <w:t>Napomene</w:t>
      </w:r>
      <w:r w:rsidR="005B2136" w:rsidRPr="004945E1">
        <w:rPr>
          <w:rFonts w:asciiTheme="minorHAnsi" w:hAnsiTheme="minorHAnsi"/>
          <w:b/>
          <w:sz w:val="24"/>
        </w:rPr>
        <w:t>:</w:t>
      </w:r>
    </w:p>
    <w:p w:rsidR="005B2136" w:rsidRPr="004945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pBdr>
          <w:bottom w:val="single" w:sz="4" w:space="1" w:color="auto"/>
        </w:pBd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p w:rsidR="007357A1" w:rsidRPr="004945E1" w:rsidRDefault="00042AC3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>Rangiranje kvaliteta</w:t>
      </w:r>
      <w:r w:rsidR="007357A1" w:rsidRPr="004945E1">
        <w:rPr>
          <w:rFonts w:asciiTheme="minorHAnsi" w:eastAsia="PMingLiU" w:hAnsiTheme="minorHAnsi"/>
          <w:b/>
          <w:sz w:val="24"/>
        </w:rPr>
        <w:t xml:space="preserve">:            </w:t>
      </w:r>
      <w:r w:rsidR="007357A1" w:rsidRPr="004945E1">
        <w:rPr>
          <w:rFonts w:asciiTheme="minorHAnsi" w:eastAsia="PMingLiU" w:hAnsiTheme="minorHAnsi"/>
          <w:b/>
          <w:sz w:val="24"/>
        </w:rPr>
        <w:tab/>
      </w:r>
      <w:r w:rsidR="007357A1" w:rsidRPr="004945E1">
        <w:rPr>
          <w:rFonts w:asciiTheme="minorHAnsi" w:eastAsia="PMingLiU" w:hAnsiTheme="minorHAnsi"/>
          <w:b/>
          <w:sz w:val="24"/>
        </w:rPr>
        <w:tab/>
      </w:r>
      <w:r w:rsidR="004D4880">
        <w:rPr>
          <w:rFonts w:asciiTheme="minorHAnsi" w:eastAsia="PMingLiU" w:hAnsiTheme="minorHAnsi"/>
          <w:b/>
          <w:sz w:val="24"/>
        </w:rPr>
        <w:t>Ocenjivač</w:t>
      </w:r>
      <w:r w:rsidR="007357A1" w:rsidRPr="004945E1">
        <w:rPr>
          <w:rFonts w:asciiTheme="minorHAnsi" w:eastAsia="PMingLiU" w:hAnsiTheme="minorHAnsi"/>
          <w:b/>
          <w:sz w:val="24"/>
        </w:rPr>
        <w:t>:</w:t>
      </w:r>
    </w:p>
    <w:p w:rsidR="007357A1" w:rsidRPr="004945E1" w:rsidRDefault="007357A1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19,0 - 20,0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zlatna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     </w:t>
      </w:r>
    </w:p>
    <w:p w:rsidR="007357A1" w:rsidRPr="004945E1" w:rsidRDefault="007357A1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18,0 - 18,9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042AC3" w:rsidRPr="004945E1">
        <w:rPr>
          <w:rFonts w:asciiTheme="minorHAnsi" w:eastAsia="PMingLiU" w:hAnsiTheme="minorHAnsi"/>
          <w:b/>
          <w:sz w:val="24"/>
        </w:rPr>
        <w:t>srebrna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 </w:t>
      </w:r>
    </w:p>
    <w:p w:rsidR="007357A1" w:rsidRPr="004945E1" w:rsidRDefault="007357A1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  <w:r w:rsidRPr="004945E1">
        <w:rPr>
          <w:rFonts w:asciiTheme="minorHAnsi" w:eastAsia="PMingLiU" w:hAnsiTheme="minorHAnsi"/>
          <w:b/>
          <w:sz w:val="24"/>
        </w:rPr>
        <w:t xml:space="preserve">17,0 </w:t>
      </w:r>
      <w:r w:rsidRPr="004945E1">
        <w:rPr>
          <w:rFonts w:asciiTheme="minorHAnsi" w:eastAsia="PMingLiU" w:hAnsiTheme="minorHAnsi"/>
          <w:b/>
          <w:sz w:val="24"/>
        </w:rPr>
        <w:noBreakHyphen/>
        <w:t xml:space="preserve"> 17,9 </w:t>
      </w:r>
      <w:r w:rsidR="00042AC3" w:rsidRPr="004945E1">
        <w:rPr>
          <w:rFonts w:asciiTheme="minorHAnsi" w:eastAsia="PMingLiU" w:hAnsiTheme="minorHAnsi"/>
          <w:b/>
          <w:sz w:val="24"/>
        </w:rPr>
        <w:t>poena</w:t>
      </w:r>
      <w:r w:rsidRPr="004945E1">
        <w:rPr>
          <w:rFonts w:asciiTheme="minorHAnsi" w:eastAsia="PMingLiU" w:hAnsiTheme="minorHAnsi"/>
          <w:b/>
          <w:sz w:val="24"/>
        </w:rPr>
        <w:t xml:space="preserve"> = </w:t>
      </w:r>
      <w:r w:rsidR="004945E1" w:rsidRPr="004945E1">
        <w:rPr>
          <w:rFonts w:asciiTheme="minorHAnsi" w:eastAsia="PMingLiU" w:hAnsiTheme="minorHAnsi"/>
          <w:b/>
          <w:sz w:val="24"/>
        </w:rPr>
        <w:t>bronzana nagrada</w:t>
      </w:r>
      <w:r w:rsidRPr="004945E1">
        <w:rPr>
          <w:rFonts w:asciiTheme="minorHAnsi" w:eastAsia="PMingLiU" w:hAnsiTheme="minorHAnsi"/>
          <w:b/>
          <w:sz w:val="24"/>
        </w:rPr>
        <w:t xml:space="preserve">         </w:t>
      </w:r>
    </w:p>
    <w:p w:rsidR="007357A1" w:rsidRPr="004945E1" w:rsidRDefault="007357A1" w:rsidP="007357A1">
      <w:pPr>
        <w:tabs>
          <w:tab w:val="left" w:pos="-1248"/>
        </w:tabs>
        <w:jc w:val="both"/>
        <w:rPr>
          <w:rFonts w:asciiTheme="minorHAnsi" w:eastAsia="PMingLiU" w:hAnsiTheme="minorHAnsi"/>
          <w:b/>
          <w:sz w:val="24"/>
        </w:rPr>
      </w:pPr>
    </w:p>
    <w:p w:rsidR="005B2136" w:rsidRPr="004945E1" w:rsidRDefault="005B2136" w:rsidP="005B2136">
      <w:pPr>
        <w:tabs>
          <w:tab w:val="left" w:pos="-1248"/>
        </w:tabs>
        <w:jc w:val="both"/>
        <w:rPr>
          <w:rFonts w:asciiTheme="minorHAnsi" w:hAnsiTheme="minorHAnsi"/>
          <w:b/>
          <w:sz w:val="24"/>
        </w:rPr>
      </w:pPr>
    </w:p>
    <w:sectPr w:rsidR="005B2136" w:rsidRPr="004945E1" w:rsidSect="0070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0AD5"/>
    <w:rsid w:val="00042AC3"/>
    <w:rsid w:val="000431A6"/>
    <w:rsid w:val="0007793E"/>
    <w:rsid w:val="000B7316"/>
    <w:rsid w:val="000E4955"/>
    <w:rsid w:val="000E724E"/>
    <w:rsid w:val="00151C5A"/>
    <w:rsid w:val="00171AA5"/>
    <w:rsid w:val="00176B93"/>
    <w:rsid w:val="00193FF6"/>
    <w:rsid w:val="00196ECB"/>
    <w:rsid w:val="002107A4"/>
    <w:rsid w:val="00236A89"/>
    <w:rsid w:val="00251CDB"/>
    <w:rsid w:val="00252805"/>
    <w:rsid w:val="00270AD5"/>
    <w:rsid w:val="00271D67"/>
    <w:rsid w:val="002B2DAD"/>
    <w:rsid w:val="002C2D0F"/>
    <w:rsid w:val="002D796E"/>
    <w:rsid w:val="002F1D87"/>
    <w:rsid w:val="002F34A2"/>
    <w:rsid w:val="00336E10"/>
    <w:rsid w:val="003529EE"/>
    <w:rsid w:val="00373788"/>
    <w:rsid w:val="0039486F"/>
    <w:rsid w:val="00436B8F"/>
    <w:rsid w:val="00472ADF"/>
    <w:rsid w:val="004945E1"/>
    <w:rsid w:val="004B4272"/>
    <w:rsid w:val="004D4880"/>
    <w:rsid w:val="004E31D9"/>
    <w:rsid w:val="0050689D"/>
    <w:rsid w:val="0053309C"/>
    <w:rsid w:val="00541E13"/>
    <w:rsid w:val="00563A7A"/>
    <w:rsid w:val="005A59E5"/>
    <w:rsid w:val="005B2136"/>
    <w:rsid w:val="005D02F6"/>
    <w:rsid w:val="005D316F"/>
    <w:rsid w:val="005E1271"/>
    <w:rsid w:val="005F54CD"/>
    <w:rsid w:val="005F7054"/>
    <w:rsid w:val="00604C1F"/>
    <w:rsid w:val="0064211F"/>
    <w:rsid w:val="00654B73"/>
    <w:rsid w:val="00667765"/>
    <w:rsid w:val="006A2F1B"/>
    <w:rsid w:val="006B4E15"/>
    <w:rsid w:val="006C6003"/>
    <w:rsid w:val="006C773A"/>
    <w:rsid w:val="006D50A9"/>
    <w:rsid w:val="006E7826"/>
    <w:rsid w:val="00706B8B"/>
    <w:rsid w:val="00711FB3"/>
    <w:rsid w:val="0071291E"/>
    <w:rsid w:val="007232C9"/>
    <w:rsid w:val="007357A1"/>
    <w:rsid w:val="00781A86"/>
    <w:rsid w:val="007C3322"/>
    <w:rsid w:val="007F6969"/>
    <w:rsid w:val="007F7D73"/>
    <w:rsid w:val="008102E1"/>
    <w:rsid w:val="00843AF8"/>
    <w:rsid w:val="0084693E"/>
    <w:rsid w:val="008E26E2"/>
    <w:rsid w:val="008E74A5"/>
    <w:rsid w:val="00905D0A"/>
    <w:rsid w:val="0098202A"/>
    <w:rsid w:val="00985EF5"/>
    <w:rsid w:val="00990E7C"/>
    <w:rsid w:val="009E1D89"/>
    <w:rsid w:val="00A11928"/>
    <w:rsid w:val="00A4045E"/>
    <w:rsid w:val="00A4521B"/>
    <w:rsid w:val="00A71673"/>
    <w:rsid w:val="00AA0649"/>
    <w:rsid w:val="00AA3484"/>
    <w:rsid w:val="00AC1E41"/>
    <w:rsid w:val="00AC50F6"/>
    <w:rsid w:val="00AC71EF"/>
    <w:rsid w:val="00AE772D"/>
    <w:rsid w:val="00B03A35"/>
    <w:rsid w:val="00B5143B"/>
    <w:rsid w:val="00B52C78"/>
    <w:rsid w:val="00B65721"/>
    <w:rsid w:val="00B73D2D"/>
    <w:rsid w:val="00BB0C19"/>
    <w:rsid w:val="00BC7B0A"/>
    <w:rsid w:val="00BF0408"/>
    <w:rsid w:val="00C6163F"/>
    <w:rsid w:val="00C66C5C"/>
    <w:rsid w:val="00C97558"/>
    <w:rsid w:val="00CB100F"/>
    <w:rsid w:val="00CC1D63"/>
    <w:rsid w:val="00CC2018"/>
    <w:rsid w:val="00CD6408"/>
    <w:rsid w:val="00D129F8"/>
    <w:rsid w:val="00D231A1"/>
    <w:rsid w:val="00D25232"/>
    <w:rsid w:val="00D336BC"/>
    <w:rsid w:val="00D40EE7"/>
    <w:rsid w:val="00DA5A68"/>
    <w:rsid w:val="00DC5097"/>
    <w:rsid w:val="00E112E1"/>
    <w:rsid w:val="00E21D85"/>
    <w:rsid w:val="00E23DF5"/>
    <w:rsid w:val="00ED5F33"/>
    <w:rsid w:val="00EE47F6"/>
    <w:rsid w:val="00EF7E07"/>
    <w:rsid w:val="00F325C5"/>
    <w:rsid w:val="00F53AEC"/>
    <w:rsid w:val="00F563B8"/>
    <w:rsid w:val="00F61AD5"/>
    <w:rsid w:val="00FC2336"/>
    <w:rsid w:val="00FD4396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D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MŠŠ</dc:creator>
  <cp:lastModifiedBy>Ksenija Cobanovic</cp:lastModifiedBy>
  <cp:revision>2</cp:revision>
  <dcterms:created xsi:type="dcterms:W3CDTF">2022-03-28T15:58:00Z</dcterms:created>
  <dcterms:modified xsi:type="dcterms:W3CDTF">2022-03-28T15:58:00Z</dcterms:modified>
</cp:coreProperties>
</file>